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EB7F" w14:textId="65205BD1" w:rsidR="008A5A37" w:rsidRPr="008A5A37" w:rsidRDefault="009D422F" w:rsidP="00BC0BE2">
      <w:pPr>
        <w:spacing w:after="120"/>
        <w:jc w:val="center"/>
        <w:rPr>
          <w:rFonts w:ascii="Times New Roman" w:eastAsia="Arial" w:hAnsi="Times New Roman" w:cs="Times New Roman"/>
          <w:bCs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CHỦ ĐỀ : GIA ĐÌNH</w:t>
      </w:r>
      <w:r w:rsidR="008A5A37" w:rsidRPr="008A5A37">
        <w:rPr>
          <w:rFonts w:ascii="Times New Roman" w:eastAsia="Arial" w:hAnsi="Times New Roman" w:cs="Times New Roman"/>
          <w:bCs/>
          <w:i/>
          <w:sz w:val="28"/>
          <w:szCs w:val="28"/>
        </w:rPr>
        <w:t xml:space="preserve">                                                  </w:t>
      </w:r>
    </w:p>
    <w:p w14:paraId="3AD951AF" w14:textId="6028A1ED" w:rsidR="008A5A37" w:rsidRPr="009D422F" w:rsidRDefault="009D422F" w:rsidP="00BC0BE2">
      <w:pPr>
        <w:spacing w:after="120"/>
        <w:ind w:left="720"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Hoạt động</w:t>
      </w:r>
      <w:r w:rsidR="008A5A37" w:rsidRPr="008A5A3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:</w:t>
      </w:r>
      <w:r w:rsidR="008A5A37" w:rsidRPr="008A5A3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ÀM QUEN VỚI TOÁN</w:t>
      </w:r>
    </w:p>
    <w:p w14:paraId="3E1F8BA7" w14:textId="0FD9AC9B" w:rsidR="008A5A37" w:rsidRDefault="008A5A37" w:rsidP="00BC0BE2">
      <w:pPr>
        <w:spacing w:after="120"/>
        <w:ind w:left="720"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Đề tài:</w:t>
      </w:r>
      <w:r w:rsidR="005C3F0E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 </w:t>
      </w:r>
      <w:r w:rsidRPr="008A5A37">
        <w:rPr>
          <w:rFonts w:ascii="Times New Roman" w:eastAsia="Arial" w:hAnsi="Times New Roman" w:cs="Times New Roman"/>
          <w:b/>
          <w:bCs/>
          <w:sz w:val="28"/>
          <w:szCs w:val="28"/>
        </w:rPr>
        <w:t>NHẬN BIẾT TO HƠN, NHỎ HƠN</w:t>
      </w:r>
    </w:p>
    <w:p w14:paraId="2457EA30" w14:textId="261749F7" w:rsidR="009D422F" w:rsidRDefault="009D422F" w:rsidP="00BC0BE2">
      <w:pPr>
        <w:spacing w:after="120"/>
        <w:ind w:left="720"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ứa tuổi: 3 – 4 tuổi</w:t>
      </w:r>
    </w:p>
    <w:p w14:paraId="667D3D07" w14:textId="37E7D4D2" w:rsidR="009D422F" w:rsidRPr="009D422F" w:rsidRDefault="009D422F" w:rsidP="00BC0BE2">
      <w:pPr>
        <w:spacing w:after="120"/>
        <w:ind w:left="720"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Giáo viên: Bùi Thị Kiều Hoa</w:t>
      </w:r>
    </w:p>
    <w:p w14:paraId="5B3D60C8" w14:textId="77777777" w:rsidR="008A5A37" w:rsidRPr="008A5A37" w:rsidRDefault="008A5A37" w:rsidP="00BC0BE2">
      <w:pPr>
        <w:spacing w:after="120"/>
        <w:ind w:left="72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5CB6ADB3" w14:textId="5EA93D99" w:rsidR="008A5A37" w:rsidRPr="008A5A37" w:rsidRDefault="009D422F" w:rsidP="00BC0BE2">
      <w:pPr>
        <w:spacing w:after="12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1</w:t>
      </w:r>
      <w:r w:rsidR="008A5A37" w:rsidRPr="008A5A3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. Mục đích yêu cầu</w:t>
      </w:r>
      <w:r w:rsidR="008A5A37" w:rsidRPr="008A5A37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</w:p>
    <w:p w14:paraId="33F16B25" w14:textId="77777777" w:rsidR="009D422F" w:rsidRPr="009D422F" w:rsidRDefault="008A5A37" w:rsidP="00BC0BE2">
      <w:pPr>
        <w:spacing w:after="120"/>
        <w:rPr>
          <w:rFonts w:ascii="Times New Roman" w:eastAsia="Arial" w:hAnsi="Times New Roman" w:cs="Times New Roman"/>
          <w:b/>
          <w:bCs/>
          <w:sz w:val="28"/>
          <w:lang w:val="vi-VN"/>
        </w:rPr>
      </w:pPr>
      <w:r w:rsidRPr="008A5A37">
        <w:rPr>
          <w:rFonts w:ascii="Times New Roman" w:eastAsia="Arial" w:hAnsi="Times New Roman" w:cs="Times New Roman"/>
          <w:sz w:val="28"/>
          <w:lang w:val="vi-VN"/>
        </w:rPr>
        <w:t xml:space="preserve"> </w:t>
      </w:r>
      <w:r w:rsidR="009D422F" w:rsidRPr="009D422F">
        <w:rPr>
          <w:rFonts w:ascii="Times New Roman" w:eastAsia="Arial" w:hAnsi="Times New Roman" w:cs="Times New Roman"/>
          <w:b/>
          <w:bCs/>
          <w:sz w:val="28"/>
          <w:lang w:val="vi-VN"/>
        </w:rPr>
        <w:t xml:space="preserve">a) Kiến thức: </w:t>
      </w:r>
    </w:p>
    <w:p w14:paraId="67328C15" w14:textId="3F87CB81" w:rsidR="008A5A37" w:rsidRDefault="008A5A37" w:rsidP="00BC0BE2">
      <w:pPr>
        <w:spacing w:after="120"/>
        <w:rPr>
          <w:rFonts w:ascii="Times New Roman" w:eastAsia="Arial" w:hAnsi="Times New Roman" w:cs="Times New Roman"/>
          <w:sz w:val="28"/>
        </w:rPr>
      </w:pPr>
      <w:r w:rsidRPr="008A5A37">
        <w:rPr>
          <w:rFonts w:ascii="Times New Roman" w:eastAsia="Arial" w:hAnsi="Times New Roman" w:cs="Times New Roman"/>
          <w:sz w:val="28"/>
        </w:rPr>
        <w:t>-Trẻ biết sự khác biệt về độ lớn to, nhỏ giữa 2 cái bát, biết so sánh và sử dụng đúng từ “to hơn”, “nhỏ hơn” để nhận xét</w:t>
      </w:r>
    </w:p>
    <w:p w14:paraId="5796E037" w14:textId="7F483FF1" w:rsidR="005C3F0E" w:rsidRPr="005C3F0E" w:rsidRDefault="005C3F0E" w:rsidP="00BC0BE2">
      <w:pPr>
        <w:spacing w:after="120"/>
        <w:rPr>
          <w:rFonts w:ascii="Times New Roman" w:eastAsia="Arial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- </w:t>
      </w:r>
      <w:r w:rsidRPr="005C3F0E">
        <w:rPr>
          <w:rFonts w:ascii="Times New Roman" w:hAnsi="Times New Roman" w:cs="Times New Roman"/>
          <w:sz w:val="28"/>
          <w:szCs w:val="28"/>
          <w:shd w:val="clear" w:color="auto" w:fill="FFFFFF"/>
        </w:rPr>
        <w:t>Trẻ biết phân biệt màu sắc của đối tượng: Màu xanh, màu đỏ</w:t>
      </w:r>
    </w:p>
    <w:p w14:paraId="01D537EC" w14:textId="46DB3463" w:rsidR="009D422F" w:rsidRPr="009D422F" w:rsidRDefault="009D422F" w:rsidP="00BC0BE2">
      <w:pPr>
        <w:spacing w:after="120"/>
        <w:rPr>
          <w:rFonts w:ascii="Times New Roman" w:eastAsia="Arial" w:hAnsi="Times New Roman" w:cs="Times New Roman"/>
          <w:b/>
          <w:bCs/>
          <w:sz w:val="28"/>
          <w:lang w:val="vi-VN"/>
        </w:rPr>
      </w:pPr>
      <w:r w:rsidRPr="009D422F">
        <w:rPr>
          <w:rFonts w:ascii="Times New Roman" w:eastAsia="Arial" w:hAnsi="Times New Roman" w:cs="Times New Roman"/>
          <w:b/>
          <w:bCs/>
          <w:sz w:val="28"/>
        </w:rPr>
        <w:t>b</w:t>
      </w:r>
      <w:r w:rsidRPr="009D422F">
        <w:rPr>
          <w:rFonts w:ascii="Times New Roman" w:eastAsia="Arial" w:hAnsi="Times New Roman" w:cs="Times New Roman"/>
          <w:b/>
          <w:bCs/>
          <w:sz w:val="28"/>
          <w:lang w:val="vi-VN"/>
        </w:rPr>
        <w:t>) Kỹ năng:</w:t>
      </w:r>
    </w:p>
    <w:p w14:paraId="5A1D0960" w14:textId="1618EFAA" w:rsidR="005C3F0E" w:rsidRPr="005C3F0E" w:rsidRDefault="005C3F0E" w:rsidP="00BC0BE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sz w:val="20"/>
          <w:szCs w:val="20"/>
        </w:rPr>
      </w:pPr>
      <w:r>
        <w:rPr>
          <w:sz w:val="28"/>
          <w:szCs w:val="28"/>
          <w:lang w:val="vi-VN"/>
        </w:rPr>
        <w:t>- Rèn kỹ năng so sánh,</w:t>
      </w:r>
      <w:r w:rsidRPr="005C3F0E">
        <w:rPr>
          <w:sz w:val="28"/>
          <w:szCs w:val="28"/>
        </w:rPr>
        <w:t xml:space="preserve"> tư duy và ghi nhớ có chủ định</w:t>
      </w:r>
    </w:p>
    <w:p w14:paraId="1934FC97" w14:textId="0F594A89" w:rsidR="008A5A37" w:rsidRPr="005C3F0E" w:rsidRDefault="005C3F0E" w:rsidP="00BC0BE2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sz w:val="20"/>
          <w:szCs w:val="20"/>
        </w:rPr>
      </w:pPr>
      <w:r w:rsidRPr="005C3F0E">
        <w:rPr>
          <w:sz w:val="28"/>
          <w:szCs w:val="28"/>
        </w:rPr>
        <w:t xml:space="preserve">- </w:t>
      </w:r>
      <w:r>
        <w:rPr>
          <w:sz w:val="28"/>
          <w:szCs w:val="28"/>
        </w:rPr>
        <w:t>R</w:t>
      </w:r>
      <w:r>
        <w:rPr>
          <w:sz w:val="28"/>
          <w:szCs w:val="28"/>
          <w:lang w:val="vi-VN"/>
        </w:rPr>
        <w:t>èn kỹ năng p</w:t>
      </w:r>
      <w:r w:rsidRPr="005C3F0E">
        <w:rPr>
          <w:sz w:val="28"/>
          <w:szCs w:val="28"/>
        </w:rPr>
        <w:t>hát triển ngôn ngữ toán học cho trẻ.</w:t>
      </w:r>
    </w:p>
    <w:p w14:paraId="51D12D3C" w14:textId="745202A8" w:rsidR="009D422F" w:rsidRPr="005C3F0E" w:rsidRDefault="009D422F" w:rsidP="00BC0BE2">
      <w:pPr>
        <w:spacing w:after="12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 w:rsidRPr="005C3F0E">
        <w:rPr>
          <w:rFonts w:ascii="Times New Roman" w:eastAsia="Arial" w:hAnsi="Times New Roman" w:cs="Times New Roman"/>
          <w:b/>
          <w:bCs/>
          <w:sz w:val="28"/>
          <w:szCs w:val="28"/>
        </w:rPr>
        <w:t>c</w:t>
      </w:r>
      <w:r w:rsidRPr="005C3F0E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) Giáo Dục:</w:t>
      </w:r>
    </w:p>
    <w:p w14:paraId="093CDE52" w14:textId="604D4817" w:rsidR="009D422F" w:rsidRPr="005C3F0E" w:rsidRDefault="009D422F" w:rsidP="00BC0BE2">
      <w:pPr>
        <w:spacing w:after="120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r w:rsidR="005C3F0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="005C3F0E" w:rsidRPr="005C3F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Giáo dục trẻ biết yêu thương, giúp đỡ mẹ và các thành viên trong gia đình</w:t>
      </w:r>
    </w:p>
    <w:p w14:paraId="20CAE31B" w14:textId="4B9B59AD" w:rsidR="008A5A37" w:rsidRPr="008A5A37" w:rsidRDefault="00BC0BE2" w:rsidP="00BC0BE2">
      <w:pPr>
        <w:spacing w:after="12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2</w:t>
      </w:r>
      <w:r w:rsidR="008A5A37" w:rsidRPr="008A5A3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. Chuẩn bị</w:t>
      </w:r>
      <w:r w:rsidR="008A5A37" w:rsidRPr="008A5A37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</w:p>
    <w:p w14:paraId="227749C5" w14:textId="77777777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Cs/>
          <w:sz w:val="28"/>
          <w:szCs w:val="28"/>
        </w:rPr>
        <w:t>- 1 bát to màu xanh, 1 bát nhỏ màu đỏ cho cô</w:t>
      </w:r>
    </w:p>
    <w:p w14:paraId="5555BE91" w14:textId="77777777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A5A37">
        <w:rPr>
          <w:rFonts w:ascii="Times New Roman" w:eastAsia="Arial" w:hAnsi="Times New Roman" w:cs="Times New Roman"/>
          <w:b/>
          <w:sz w:val="28"/>
          <w:szCs w:val="28"/>
        </w:rPr>
        <w:t xml:space="preserve">- </w:t>
      </w:r>
      <w:r w:rsidRPr="008A5A37">
        <w:rPr>
          <w:rFonts w:ascii="Times New Roman" w:eastAsia="Arial" w:hAnsi="Times New Roman" w:cs="Times New Roman"/>
          <w:sz w:val="28"/>
          <w:szCs w:val="28"/>
        </w:rPr>
        <w:t>Mỗi trẻ 1 bát to màu xanh, 1 bát nhỏ màu đỏ</w:t>
      </w:r>
    </w:p>
    <w:p w14:paraId="557C9CC3" w14:textId="77777777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A5A37">
        <w:rPr>
          <w:rFonts w:ascii="Times New Roman" w:eastAsia="Arial" w:hAnsi="Times New Roman" w:cs="Times New Roman"/>
          <w:sz w:val="28"/>
          <w:szCs w:val="28"/>
        </w:rPr>
        <w:t>- Một ít đậu ngự, đậu xanh</w:t>
      </w:r>
    </w:p>
    <w:p w14:paraId="2896C7BF" w14:textId="77777777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A5A37">
        <w:rPr>
          <w:rFonts w:ascii="Times New Roman" w:eastAsia="Arial" w:hAnsi="Times New Roman" w:cs="Times New Roman"/>
          <w:sz w:val="28"/>
          <w:szCs w:val="28"/>
        </w:rPr>
        <w:t>- 1 cái hộp có khoét nhiều lỗ kích thước bằng nhau</w:t>
      </w:r>
    </w:p>
    <w:p w14:paraId="3B79BB3C" w14:textId="77777777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A5A37">
        <w:rPr>
          <w:rFonts w:ascii="Times New Roman" w:eastAsia="Arial" w:hAnsi="Times New Roman" w:cs="Times New Roman"/>
          <w:sz w:val="28"/>
          <w:szCs w:val="28"/>
        </w:rPr>
        <w:t>- Dĩa, thìa, bóng to nhỏ khác nhau</w:t>
      </w:r>
    </w:p>
    <w:p w14:paraId="4810C643" w14:textId="79EDED7E" w:rsidR="008A5A37" w:rsidRPr="008A5A37" w:rsidRDefault="00BC0BE2" w:rsidP="00BC0BE2">
      <w:pPr>
        <w:spacing w:after="12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3</w:t>
      </w:r>
      <w:r w:rsidR="008A5A37" w:rsidRPr="008A5A3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.</w:t>
      </w:r>
      <w:r w:rsidR="008A5A37" w:rsidRPr="008A5A3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8A5A37" w:rsidRPr="008A5A3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Tiến trình hoạt động</w:t>
      </w:r>
      <w:r w:rsidR="008A5A37" w:rsidRPr="008A5A37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</w:p>
    <w:p w14:paraId="4692CD89" w14:textId="0B9804D2" w:rsidR="008A5A37" w:rsidRPr="008A5A37" w:rsidRDefault="00BC0BE2" w:rsidP="00BC0BE2">
      <w:pPr>
        <w:spacing w:after="12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a</w:t>
      </w:r>
      <w:r w:rsidR="008A5A37" w:rsidRPr="008A5A3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. Hoạt động mở đầu:</w:t>
      </w:r>
    </w:p>
    <w:p w14:paraId="08E3C868" w14:textId="7FC35C47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Cs/>
          <w:sz w:val="28"/>
          <w:szCs w:val="28"/>
        </w:rPr>
        <w:t>Ổn định, trẻ dạo quanh lớp xem đồ chơi, tìm đồ chơi to, nhỏ ở các góc chơi. Cô hỏi trẻ về đồ chơi trẻ chọn</w:t>
      </w:r>
      <w:r w:rsidR="00BC0BE2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Pr="008A5A37">
        <w:rPr>
          <w:rFonts w:ascii="Times New Roman" w:eastAsia="Arial" w:hAnsi="Times New Roman" w:cs="Times New Roman"/>
          <w:bCs/>
          <w:sz w:val="28"/>
          <w:szCs w:val="28"/>
        </w:rPr>
        <w:t>-</w:t>
      </w:r>
      <w:r w:rsidR="00BC0BE2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Pr="008A5A37">
        <w:rPr>
          <w:rFonts w:ascii="Times New Roman" w:eastAsia="Arial" w:hAnsi="Times New Roman" w:cs="Times New Roman"/>
          <w:bCs/>
          <w:sz w:val="28"/>
          <w:szCs w:val="28"/>
        </w:rPr>
        <w:t>kích thước của chúng.</w:t>
      </w:r>
    </w:p>
    <w:p w14:paraId="258BE3C6" w14:textId="69319523" w:rsidR="008A5A37" w:rsidRPr="008A5A37" w:rsidRDefault="00BC0BE2" w:rsidP="00BC0BE2">
      <w:pPr>
        <w:spacing w:after="1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b</w:t>
      </w:r>
      <w:r w:rsidR="008A5A37" w:rsidRPr="008A5A3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. Hoạt động trọng tâm</w:t>
      </w:r>
    </w:p>
    <w:p w14:paraId="02ADD9EE" w14:textId="77777777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* Hoạt động 1</w:t>
      </w:r>
      <w:r w:rsidRPr="008A5A37">
        <w:rPr>
          <w:rFonts w:ascii="Times New Roman" w:eastAsia="Arial" w:hAnsi="Times New Roman" w:cs="Times New Roman"/>
          <w:b/>
          <w:bCs/>
          <w:sz w:val="28"/>
          <w:szCs w:val="28"/>
        </w:rPr>
        <w:t>: Trải nghiệm</w:t>
      </w:r>
    </w:p>
    <w:p w14:paraId="628E3F5F" w14:textId="77777777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Cs/>
          <w:sz w:val="28"/>
          <w:szCs w:val="28"/>
        </w:rPr>
        <w:t>- Chia trẻ thành 2 nhóm chơi:</w:t>
      </w:r>
    </w:p>
    <w:p w14:paraId="06221D66" w14:textId="77777777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Cs/>
          <w:sz w:val="28"/>
          <w:szCs w:val="28"/>
        </w:rPr>
        <w:lastRenderedPageBreak/>
        <w:t>+ Một nhóm chơi sàng hạt đậu, Cô cùng trò chuyện với trẻ: Hạt đậu gì lọt xuống mâm, hạt đậu gì không lọt xuống mâm được, vì sao?</w:t>
      </w:r>
    </w:p>
    <w:p w14:paraId="65CE7C2A" w14:textId="62F10D82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Cs/>
          <w:sz w:val="28"/>
          <w:szCs w:val="28"/>
        </w:rPr>
        <w:t>+</w:t>
      </w:r>
      <w:r w:rsidR="00BC0BE2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Pr="008A5A37">
        <w:rPr>
          <w:rFonts w:ascii="Times New Roman" w:eastAsia="Arial" w:hAnsi="Times New Roman" w:cs="Times New Roman"/>
          <w:bCs/>
          <w:sz w:val="28"/>
          <w:szCs w:val="28"/>
        </w:rPr>
        <w:t>Một nhóm chơi bỏ bóng vào lỗ của thùng: Cô cùng trò chuyện với trẻ: vì sao quả bóng này lọt qua lỗ, quả bóng này không lọt qua lỗ?</w:t>
      </w:r>
    </w:p>
    <w:p w14:paraId="3D7E343F" w14:textId="77777777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* Hoạt động 2</w:t>
      </w:r>
      <w:r w:rsidRPr="008A5A37">
        <w:rPr>
          <w:rFonts w:ascii="Times New Roman" w:eastAsia="Arial" w:hAnsi="Times New Roman" w:cs="Times New Roman"/>
          <w:b/>
          <w:bCs/>
          <w:sz w:val="28"/>
          <w:szCs w:val="28"/>
        </w:rPr>
        <w:t>: Nhận biết to hơn, nhỏ hơn</w:t>
      </w:r>
    </w:p>
    <w:p w14:paraId="2DA71853" w14:textId="77777777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- </w:t>
      </w:r>
      <w:r w:rsidRPr="008A5A37">
        <w:rPr>
          <w:rFonts w:ascii="Times New Roman" w:eastAsia="Arial" w:hAnsi="Times New Roman" w:cs="Times New Roman"/>
          <w:bCs/>
          <w:sz w:val="28"/>
          <w:szCs w:val="28"/>
        </w:rPr>
        <w:t>Mỗi trẻ lấy 1 bát to, một bát nhỏ về ngồi 2 dãy dối diện</w:t>
      </w:r>
    </w:p>
    <w:p w14:paraId="7E5CEDE8" w14:textId="30A15C95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Cs/>
          <w:sz w:val="28"/>
          <w:szCs w:val="28"/>
        </w:rPr>
        <w:t>-</w:t>
      </w:r>
      <w:r w:rsidR="00BC0BE2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Pr="008A5A37">
        <w:rPr>
          <w:rFonts w:ascii="Times New Roman" w:eastAsia="Arial" w:hAnsi="Times New Roman" w:cs="Times New Roman"/>
          <w:bCs/>
          <w:sz w:val="28"/>
          <w:szCs w:val="28"/>
        </w:rPr>
        <w:t xml:space="preserve">Hỏi trẻ đang cầm cái </w:t>
      </w:r>
      <w:proofErr w:type="gramStart"/>
      <w:r w:rsidRPr="008A5A37">
        <w:rPr>
          <w:rFonts w:ascii="Times New Roman" w:eastAsia="Arial" w:hAnsi="Times New Roman" w:cs="Times New Roman"/>
          <w:bCs/>
          <w:sz w:val="28"/>
          <w:szCs w:val="28"/>
        </w:rPr>
        <w:t>gì?,</w:t>
      </w:r>
      <w:proofErr w:type="gramEnd"/>
      <w:r w:rsidRPr="008A5A37">
        <w:rPr>
          <w:rFonts w:ascii="Times New Roman" w:eastAsia="Arial" w:hAnsi="Times New Roman" w:cs="Times New Roman"/>
          <w:bCs/>
          <w:sz w:val="28"/>
          <w:szCs w:val="28"/>
        </w:rPr>
        <w:t xml:space="preserve"> mấy cái?</w:t>
      </w:r>
    </w:p>
    <w:p w14:paraId="4E1FE19B" w14:textId="39699C5E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Cs/>
          <w:sz w:val="28"/>
          <w:szCs w:val="28"/>
        </w:rPr>
        <w:t>-</w:t>
      </w:r>
      <w:r w:rsidR="00BC0BE2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Pr="008A5A37">
        <w:rPr>
          <w:rFonts w:ascii="Times New Roman" w:eastAsia="Arial" w:hAnsi="Times New Roman" w:cs="Times New Roman"/>
          <w:bCs/>
          <w:sz w:val="28"/>
          <w:szCs w:val="28"/>
        </w:rPr>
        <w:t>Trẻ phát âm bát màu đỏ, bát màu xanh và so sánh 2 bát với nhau</w:t>
      </w:r>
    </w:p>
    <w:p w14:paraId="381EC8C2" w14:textId="23A08CA1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Cs/>
          <w:sz w:val="28"/>
          <w:szCs w:val="28"/>
        </w:rPr>
        <w:t>-</w:t>
      </w:r>
      <w:r w:rsidR="00BC0BE2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Pr="008A5A37">
        <w:rPr>
          <w:rFonts w:ascii="Times New Roman" w:eastAsia="Arial" w:hAnsi="Times New Roman" w:cs="Times New Roman"/>
          <w:bCs/>
          <w:sz w:val="28"/>
          <w:szCs w:val="28"/>
        </w:rPr>
        <w:t xml:space="preserve">Để chính xác lại, CC hãy đặt bát màu đỏ lên trên bát màu xanh! Trẻ nhận xét: Bát màu đỏ nằm ở </w:t>
      </w:r>
      <w:proofErr w:type="gramStart"/>
      <w:r w:rsidRPr="008A5A37">
        <w:rPr>
          <w:rFonts w:ascii="Times New Roman" w:eastAsia="Arial" w:hAnsi="Times New Roman" w:cs="Times New Roman"/>
          <w:bCs/>
          <w:sz w:val="28"/>
          <w:szCs w:val="28"/>
        </w:rPr>
        <w:t>đâu ?</w:t>
      </w:r>
      <w:proofErr w:type="gramEnd"/>
      <w:r w:rsidRPr="008A5A37">
        <w:rPr>
          <w:rFonts w:ascii="Times New Roman" w:eastAsia="Arial" w:hAnsi="Times New Roman" w:cs="Times New Roman"/>
          <w:bCs/>
          <w:sz w:val="28"/>
          <w:szCs w:val="28"/>
        </w:rPr>
        <w:t xml:space="preserve"> vì sao bát màu đỏ nằm được trong bát màu xanh , bát màu đỏ nhỏ hơn vậy bát màu gì to hơn? Trẻ phát âm. </w:t>
      </w:r>
    </w:p>
    <w:p w14:paraId="10087EF7" w14:textId="613FC518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Cs/>
          <w:sz w:val="28"/>
          <w:szCs w:val="28"/>
        </w:rPr>
        <w:t>-</w:t>
      </w:r>
      <w:r w:rsidR="00BC0BE2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Pr="008A5A37">
        <w:rPr>
          <w:rFonts w:ascii="Times New Roman" w:eastAsia="Arial" w:hAnsi="Times New Roman" w:cs="Times New Roman"/>
          <w:bCs/>
          <w:sz w:val="28"/>
          <w:szCs w:val="28"/>
        </w:rPr>
        <w:t xml:space="preserve">Và ngược lại, đặt bát màu xanh lên trên bát màu </w:t>
      </w:r>
      <w:proofErr w:type="gramStart"/>
      <w:r w:rsidRPr="008A5A37">
        <w:rPr>
          <w:rFonts w:ascii="Times New Roman" w:eastAsia="Arial" w:hAnsi="Times New Roman" w:cs="Times New Roman"/>
          <w:bCs/>
          <w:sz w:val="28"/>
          <w:szCs w:val="28"/>
        </w:rPr>
        <w:t>đỏ.Trẻ</w:t>
      </w:r>
      <w:proofErr w:type="gramEnd"/>
      <w:r w:rsidRPr="008A5A37">
        <w:rPr>
          <w:rFonts w:ascii="Times New Roman" w:eastAsia="Arial" w:hAnsi="Times New Roman" w:cs="Times New Roman"/>
          <w:bCs/>
          <w:sz w:val="28"/>
          <w:szCs w:val="28"/>
        </w:rPr>
        <w:t xml:space="preserve"> nhận xét: Bát màu xanh ở trên bát màu đỏ, như vậy bát màu xanh không lọt vào trong bát màu đỏ được, vì sao? Trẻ phát âm</w:t>
      </w:r>
    </w:p>
    <w:p w14:paraId="30FB7DF5" w14:textId="667903EE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Cs/>
          <w:sz w:val="28"/>
          <w:szCs w:val="28"/>
        </w:rPr>
        <w:t>-</w:t>
      </w:r>
      <w:r w:rsidR="00BC0BE2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Pr="008A5A37">
        <w:rPr>
          <w:rFonts w:ascii="Times New Roman" w:eastAsia="Arial" w:hAnsi="Times New Roman" w:cs="Times New Roman"/>
          <w:bCs/>
          <w:sz w:val="28"/>
          <w:szCs w:val="28"/>
        </w:rPr>
        <w:t>Trẻ đặt 2 bát ra trước mặt và chọn bát to, nhỏ theo yêu cầu của cô, Trẻ phát âm</w:t>
      </w:r>
    </w:p>
    <w:p w14:paraId="3B1BEAA2" w14:textId="77777777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* </w:t>
      </w:r>
      <w:r w:rsidRPr="008A5A37">
        <w:rPr>
          <w:rFonts w:ascii="Times New Roman" w:eastAsia="Arial" w:hAnsi="Times New Roman" w:cs="Times New Roman"/>
          <w:b/>
          <w:bCs/>
          <w:sz w:val="28"/>
          <w:szCs w:val="28"/>
        </w:rPr>
        <w:t>Luyện tập:</w:t>
      </w:r>
    </w:p>
    <w:p w14:paraId="39051F65" w14:textId="4B98B5F9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Cs/>
          <w:sz w:val="28"/>
          <w:szCs w:val="28"/>
        </w:rPr>
        <w:t>-</w:t>
      </w:r>
      <w:r w:rsidR="00BC0BE2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Pr="008A5A37">
        <w:rPr>
          <w:rFonts w:ascii="Times New Roman" w:eastAsia="Arial" w:hAnsi="Times New Roman" w:cs="Times New Roman"/>
          <w:bCs/>
          <w:sz w:val="28"/>
          <w:szCs w:val="28"/>
        </w:rPr>
        <w:t>Trẻ về 3 nhóm luyện tập với đồ chơi có sẵn (Bát, dĩa, thìa): Chon bát to, dĩ to, thìa to; bát nhỏ, dĩa nhỏ, thìa nhỏ; cô đến từng nhóm trò chuyện với trẻ</w:t>
      </w:r>
    </w:p>
    <w:p w14:paraId="149237AA" w14:textId="353B51FC" w:rsidR="008A5A37" w:rsidRPr="008A5A37" w:rsidRDefault="00BC0BE2" w:rsidP="00BC0BE2">
      <w:pPr>
        <w:spacing w:after="1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c. </w:t>
      </w:r>
      <w:r w:rsidR="008A5A37" w:rsidRPr="008A5A3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Hoạt động 3</w:t>
      </w:r>
      <w:r w:rsidR="008A5A37" w:rsidRPr="008A5A3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: </w:t>
      </w:r>
      <w:r w:rsidR="008A5A37" w:rsidRPr="008A5A37">
        <w:rPr>
          <w:rFonts w:ascii="Times New Roman" w:eastAsia="Arial" w:hAnsi="Times New Roman" w:cs="Times New Roman"/>
          <w:bCs/>
          <w:sz w:val="28"/>
          <w:szCs w:val="28"/>
        </w:rPr>
        <w:t>Trò chơi: Chọn đồ dùng cho búp bê</w:t>
      </w:r>
    </w:p>
    <w:p w14:paraId="486E43A8" w14:textId="6E01F7E0" w:rsidR="008A5A37" w:rsidRPr="008A5A37" w:rsidRDefault="00BC0BE2" w:rsidP="00BC0BE2">
      <w:pPr>
        <w:spacing w:after="1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- </w:t>
      </w:r>
      <w:r w:rsidR="008A5A37" w:rsidRPr="008A5A37">
        <w:rPr>
          <w:rFonts w:ascii="Times New Roman" w:eastAsia="Arial" w:hAnsi="Times New Roman" w:cs="Times New Roman"/>
          <w:bCs/>
          <w:sz w:val="28"/>
          <w:szCs w:val="28"/>
        </w:rPr>
        <w:t xml:space="preserve">Cách chơi: Mỗi đội có 1 búp bê to và 1 búp bê nhỏ, lần lượt từng trẻ 2 đội lên chọn đồ dùng to cho búp bê to, đồ dùng nhỏ cho búp bê nhỏ </w:t>
      </w:r>
    </w:p>
    <w:p w14:paraId="49266823" w14:textId="3FC4F9C1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A5A37">
        <w:rPr>
          <w:rFonts w:ascii="Times New Roman" w:eastAsia="Arial" w:hAnsi="Times New Roman" w:cs="Times New Roman"/>
          <w:b/>
          <w:bCs/>
          <w:sz w:val="28"/>
          <w:szCs w:val="28"/>
        </w:rPr>
        <w:t>-</w:t>
      </w:r>
      <w:r w:rsidR="00BC0BE2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 </w:t>
      </w:r>
      <w:r w:rsidRPr="008A5A37">
        <w:rPr>
          <w:rFonts w:ascii="Times New Roman" w:eastAsia="Arial" w:hAnsi="Times New Roman" w:cs="Times New Roman"/>
          <w:bCs/>
          <w:sz w:val="28"/>
          <w:szCs w:val="28"/>
        </w:rPr>
        <w:t>Luật chơi: Đội nào chọn đúng sẽ chiến thắng</w:t>
      </w:r>
    </w:p>
    <w:p w14:paraId="6175D3F7" w14:textId="77777777" w:rsidR="008A5A37" w:rsidRPr="008A5A37" w:rsidRDefault="008A5A37" w:rsidP="00BC0BE2">
      <w:pPr>
        <w:spacing w:after="1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8A5A37">
        <w:rPr>
          <w:rFonts w:ascii="Times New Roman" w:eastAsia="Arial" w:hAnsi="Times New Roman" w:cs="Times New Roman"/>
          <w:b/>
          <w:sz w:val="28"/>
          <w:szCs w:val="28"/>
          <w:lang w:val="vi-VN"/>
        </w:rPr>
        <w:t>3. Hoạt động kết thúc</w:t>
      </w:r>
      <w:r w:rsidRPr="008A5A37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14:paraId="00518EFD" w14:textId="3FF9885C" w:rsidR="008A5A37" w:rsidRPr="00BC0BE2" w:rsidRDefault="00BC0BE2" w:rsidP="00BC0BE2">
      <w:pPr>
        <w:spacing w:after="120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r w:rsidR="008A5A37" w:rsidRPr="008A5A37">
        <w:rPr>
          <w:rFonts w:ascii="Times New Roman" w:eastAsia="Arial" w:hAnsi="Times New Roman" w:cs="Times New Roman"/>
          <w:sz w:val="28"/>
          <w:szCs w:val="28"/>
        </w:rPr>
        <w:t>Trẻ thu dọn đồ chơi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và 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</w:t>
      </w:r>
      <w:r w:rsidRPr="00BC0BE2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ho trẻ hát: Cả nhà thương nhau</w:t>
      </w:r>
    </w:p>
    <w:p w14:paraId="53E734BC" w14:textId="77777777" w:rsidR="008A5A37" w:rsidRPr="008A5A37" w:rsidRDefault="008A5A37" w:rsidP="00BC0BE2">
      <w:pPr>
        <w:tabs>
          <w:tab w:val="left" w:pos="567"/>
        </w:tabs>
        <w:spacing w:after="120"/>
        <w:rPr>
          <w:rFonts w:ascii="Times New Roman" w:eastAsia="Arial" w:hAnsi="Times New Roman" w:cs="Times New Roman"/>
          <w:sz w:val="28"/>
          <w:szCs w:val="28"/>
        </w:rPr>
      </w:pPr>
    </w:p>
    <w:p w14:paraId="67DEEC4F" w14:textId="2D6D27E9" w:rsidR="008A5A37" w:rsidRPr="008A5A37" w:rsidRDefault="00BC0BE2" w:rsidP="00BC0BE2">
      <w:pPr>
        <w:tabs>
          <w:tab w:val="left" w:pos="567"/>
        </w:tabs>
        <w:spacing w:after="0"/>
        <w:rPr>
          <w:rFonts w:ascii="Times New Roman" w:eastAsia="Arial" w:hAnsi="Times New Roman" w:cs="Times New Roman"/>
          <w:i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                        </w:t>
      </w:r>
    </w:p>
    <w:p w14:paraId="6E1C7D05" w14:textId="77777777" w:rsidR="008A5A37" w:rsidRPr="008A5A37" w:rsidRDefault="008A5A37" w:rsidP="00BC0BE2">
      <w:pPr>
        <w:tabs>
          <w:tab w:val="left" w:pos="567"/>
        </w:tabs>
        <w:spacing w:after="0"/>
        <w:rPr>
          <w:rFonts w:ascii="Times New Roman" w:eastAsia="Arial" w:hAnsi="Times New Roman" w:cs="Times New Roman"/>
          <w:i/>
          <w:sz w:val="28"/>
          <w:szCs w:val="28"/>
          <w:lang w:val="vi-VN"/>
        </w:rPr>
      </w:pPr>
    </w:p>
    <w:p w14:paraId="55F51F5A" w14:textId="33F6C05F" w:rsidR="008A5A37" w:rsidRPr="008A5A37" w:rsidRDefault="00BC0BE2" w:rsidP="00BC0BE2">
      <w:pPr>
        <w:tabs>
          <w:tab w:val="left" w:pos="567"/>
        </w:tabs>
        <w:spacing w:after="0"/>
        <w:rPr>
          <w:rFonts w:ascii="Times New Roman" w:eastAsia="Arial" w:hAnsi="Times New Roman" w:cs="Times New Roman"/>
          <w:i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i/>
          <w:sz w:val="28"/>
          <w:szCs w:val="28"/>
          <w:lang w:val="vi-VN"/>
        </w:rPr>
        <w:t xml:space="preserve">                </w:t>
      </w:r>
    </w:p>
    <w:p w14:paraId="37C0A752" w14:textId="77777777" w:rsidR="008A5A37" w:rsidRPr="008A5A37" w:rsidRDefault="008A5A37" w:rsidP="00BC0BE2">
      <w:pPr>
        <w:tabs>
          <w:tab w:val="left" w:pos="567"/>
        </w:tabs>
        <w:spacing w:after="0"/>
        <w:rPr>
          <w:rFonts w:ascii="Times New Roman" w:eastAsia="Arial" w:hAnsi="Times New Roman" w:cs="Times New Roman"/>
          <w:i/>
          <w:sz w:val="28"/>
          <w:szCs w:val="28"/>
          <w:lang w:val="vi-VN"/>
        </w:rPr>
      </w:pPr>
    </w:p>
    <w:p w14:paraId="74DFD6A4" w14:textId="77777777" w:rsidR="008A5A37" w:rsidRPr="008A5A37" w:rsidRDefault="008A5A37" w:rsidP="00BC0BE2">
      <w:pPr>
        <w:tabs>
          <w:tab w:val="left" w:pos="567"/>
        </w:tabs>
        <w:spacing w:after="0"/>
        <w:rPr>
          <w:rFonts w:ascii="Times New Roman" w:eastAsia="Arial" w:hAnsi="Times New Roman" w:cs="Times New Roman"/>
          <w:i/>
          <w:sz w:val="28"/>
          <w:szCs w:val="28"/>
          <w:lang w:val="vi-VN"/>
        </w:rPr>
      </w:pPr>
    </w:p>
    <w:p w14:paraId="4A3A5A52" w14:textId="77777777" w:rsidR="00377843" w:rsidRDefault="00377843" w:rsidP="00BC0BE2">
      <w:pPr>
        <w:spacing w:after="0"/>
      </w:pPr>
    </w:p>
    <w:sectPr w:rsidR="00377843" w:rsidSect="00BC0BE2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4E"/>
    <w:rsid w:val="001A164E"/>
    <w:rsid w:val="002C309D"/>
    <w:rsid w:val="00377843"/>
    <w:rsid w:val="005C3F0E"/>
    <w:rsid w:val="008A5A37"/>
    <w:rsid w:val="009D422F"/>
    <w:rsid w:val="00BC0BE2"/>
    <w:rsid w:val="00D8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957250"/>
  <w15:docId w15:val="{A9E72F38-078A-4BF8-A1BB-12C138F8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C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cp:lastPrinted>2022-11-21T22:23:00Z</cp:lastPrinted>
  <dcterms:created xsi:type="dcterms:W3CDTF">2024-10-20T10:03:00Z</dcterms:created>
  <dcterms:modified xsi:type="dcterms:W3CDTF">2024-10-20T10:03:00Z</dcterms:modified>
</cp:coreProperties>
</file>