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C9" w:rsidRPr="00E148C9" w:rsidRDefault="00E148C9" w:rsidP="00E148C9">
      <w:pPr>
        <w:shd w:val="clear" w:color="auto" w:fill="F7F7F7"/>
        <w:spacing w:after="178" w:line="249" w:lineRule="atLeast"/>
        <w:outlineLvl w:val="1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:  </w:t>
      </w:r>
      <w:proofErr w:type="spellStart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Cướp</w:t>
      </w:r>
      <w:proofErr w:type="spellEnd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cờ</w:t>
      </w:r>
      <w:proofErr w:type="spellEnd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– </w:t>
      </w:r>
      <w:proofErr w:type="spellStart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trò</w:t>
      </w:r>
      <w:proofErr w:type="spellEnd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chơi</w:t>
      </w:r>
      <w:proofErr w:type="spellEnd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tập</w:t>
      </w:r>
      <w:proofErr w:type="spellEnd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thể</w:t>
      </w:r>
      <w:proofErr w:type="spellEnd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ngoài</w:t>
      </w:r>
      <w:proofErr w:type="spellEnd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trời</w:t>
      </w:r>
      <w:proofErr w:type="spellEnd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cho</w:t>
      </w:r>
      <w:proofErr w:type="spellEnd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trẻ</w:t>
      </w:r>
      <w:proofErr w:type="spellEnd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mầm</w:t>
      </w:r>
      <w:proofErr w:type="spellEnd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gramStart"/>
      <w:r w:rsidRPr="00E148C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non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Đỗ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Thu Hiền</w:t>
      </w:r>
    </w:p>
    <w:p w:rsidR="00E148C9" w:rsidRPr="00E148C9" w:rsidRDefault="00E148C9" w:rsidP="00E148C9">
      <w:pPr>
        <w:shd w:val="clear" w:color="auto" w:fill="F7F7F7"/>
        <w:spacing w:after="89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spellStart"/>
      <w:proofErr w:type="gram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Mục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đích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của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trò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chơi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cướp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cờ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là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rèn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luyện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cho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trẻ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khả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năng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nhận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biết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chữ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cái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đã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học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sự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nhanh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nhẹn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và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tính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kỷ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luật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proofErr w:type="gram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proofErr w:type="gram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Để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thực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hiện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trò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chơi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này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cô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giáo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cần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chuẩn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bị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5 – 6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lá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cờ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có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gắn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chữ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cái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proofErr w:type="gram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proofErr w:type="gram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Cô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chia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lớp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thành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hai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đội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với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số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trẻ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bằng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nhau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proofErr w:type="gram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proofErr w:type="gram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Sau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đó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cô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vẽ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1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vòng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tròn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có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đường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kính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30cm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rồi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đặt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ống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cắm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cờ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vào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giữa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proofErr w:type="gram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proofErr w:type="gram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Kẻ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2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vạch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mốc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nằm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ở 2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đầu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cách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vòng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tròn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đặt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ống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cắm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cờ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khoảng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3 – 4m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rồi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cho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trẻ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đứng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ở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vạch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mốc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proofErr w:type="gram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E148C9" w:rsidRPr="00E148C9" w:rsidRDefault="00E148C9" w:rsidP="00E148C9">
      <w:pPr>
        <w:shd w:val="clear" w:color="auto" w:fill="F7F7F7"/>
        <w:spacing w:after="89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Cô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giáo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ra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hiệu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chuẩn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bị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sau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đó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đọc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cướp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cờ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proofErr w:type="gram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theo</w:t>
      </w:r>
      <w:proofErr w:type="spellEnd"/>
      <w:proofErr w:type="gram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chữ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cái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ví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dụ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“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cướp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cờ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chữ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A”. </w:t>
      </w:r>
      <w:proofErr w:type="spellStart"/>
      <w:proofErr w:type="gram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Hai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trẻ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ở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hai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đội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sẽ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chạy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lên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cướp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cờ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proofErr w:type="gram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proofErr w:type="gram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Cứ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như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vậy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trò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chơi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tiếp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tục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cho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đến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khi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hết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cờ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trong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ống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proofErr w:type="gram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proofErr w:type="gram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Đội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lấy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được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nhiều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cờ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hơn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sẽ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là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đội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chiến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thắng</w:t>
      </w:r>
      <w:proofErr w:type="spell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proofErr w:type="gramEnd"/>
      <w:r w:rsidRPr="00E148C9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E148C9" w:rsidRPr="00E148C9" w:rsidRDefault="00E148C9" w:rsidP="00E148C9">
      <w:pPr>
        <w:shd w:val="clear" w:color="auto" w:fill="F7F7F7"/>
        <w:spacing w:after="89" w:line="240" w:lineRule="auto"/>
        <w:jc w:val="both"/>
        <w:rPr>
          <w:rFonts w:ascii="montserrat-rgl" w:eastAsia="Times New Roman" w:hAnsi="montserrat-rgl" w:cs="Times New Roman"/>
          <w:color w:val="231F20"/>
          <w:sz w:val="14"/>
          <w:szCs w:val="14"/>
        </w:rPr>
      </w:pPr>
      <w:r w:rsidRPr="00E148C9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&gt;&gt;&gt; </w:t>
      </w:r>
      <w:proofErr w:type="spellStart"/>
      <w:r w:rsidRPr="00E148C9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>Gợi</w:t>
      </w:r>
      <w:proofErr w:type="spellEnd"/>
      <w:r w:rsidRPr="00E148C9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 ý: </w:t>
      </w:r>
      <w:proofErr w:type="spellStart"/>
      <w:r w:rsidRPr="00E148C9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fldChar w:fldCharType="begin"/>
      </w:r>
      <w:r w:rsidRPr="00E148C9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instrText xml:space="preserve"> HYPERLINK "https://vinwonders.com/vi/bai-viet-du-lich/tro-choi-ngoai-troi/" \t "_blank" </w:instrText>
      </w:r>
      <w:r w:rsidRPr="00E148C9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fldChar w:fldCharType="separate"/>
      </w:r>
      <w:r w:rsidRPr="00E148C9">
        <w:rPr>
          <w:rFonts w:ascii="Times New Roman" w:eastAsia="Times New Roman" w:hAnsi="Times New Roman" w:cs="Times New Roman"/>
          <w:b/>
          <w:bCs/>
          <w:i/>
          <w:iCs/>
          <w:color w:val="337AB7"/>
          <w:sz w:val="28"/>
          <w:szCs w:val="28"/>
        </w:rPr>
        <w:t>trò</w:t>
      </w:r>
      <w:proofErr w:type="spellEnd"/>
      <w:r w:rsidRPr="00E148C9">
        <w:rPr>
          <w:rFonts w:ascii="Times New Roman" w:eastAsia="Times New Roman" w:hAnsi="Times New Roman" w:cs="Times New Roman"/>
          <w:b/>
          <w:bCs/>
          <w:i/>
          <w:iCs/>
          <w:color w:val="337AB7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b/>
          <w:bCs/>
          <w:i/>
          <w:iCs/>
          <w:color w:val="337AB7"/>
          <w:sz w:val="28"/>
          <w:szCs w:val="28"/>
        </w:rPr>
        <w:t>chơi</w:t>
      </w:r>
      <w:proofErr w:type="spellEnd"/>
      <w:r w:rsidRPr="00E148C9">
        <w:rPr>
          <w:rFonts w:ascii="Times New Roman" w:eastAsia="Times New Roman" w:hAnsi="Times New Roman" w:cs="Times New Roman"/>
          <w:b/>
          <w:bCs/>
          <w:i/>
          <w:iCs/>
          <w:color w:val="337AB7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b/>
          <w:bCs/>
          <w:i/>
          <w:iCs/>
          <w:color w:val="337AB7"/>
          <w:sz w:val="28"/>
          <w:szCs w:val="28"/>
        </w:rPr>
        <w:t>ngoài</w:t>
      </w:r>
      <w:proofErr w:type="spellEnd"/>
      <w:r w:rsidRPr="00E148C9">
        <w:rPr>
          <w:rFonts w:ascii="Times New Roman" w:eastAsia="Times New Roman" w:hAnsi="Times New Roman" w:cs="Times New Roman"/>
          <w:b/>
          <w:bCs/>
          <w:i/>
          <w:iCs/>
          <w:color w:val="337AB7"/>
          <w:sz w:val="28"/>
          <w:szCs w:val="28"/>
        </w:rPr>
        <w:t xml:space="preserve"> </w:t>
      </w:r>
      <w:proofErr w:type="spellStart"/>
      <w:r w:rsidRPr="00E148C9">
        <w:rPr>
          <w:rFonts w:ascii="Times New Roman" w:eastAsia="Times New Roman" w:hAnsi="Times New Roman" w:cs="Times New Roman"/>
          <w:b/>
          <w:bCs/>
          <w:i/>
          <w:iCs/>
          <w:color w:val="337AB7"/>
          <w:sz w:val="28"/>
          <w:szCs w:val="28"/>
        </w:rPr>
        <w:t>trời</w:t>
      </w:r>
      <w:proofErr w:type="spellEnd"/>
      <w:r w:rsidRPr="00E148C9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fldChar w:fldCharType="end"/>
      </w:r>
      <w:r w:rsidRPr="00E148C9">
        <w:rPr>
          <w:rFonts w:ascii="montserrat-rgl" w:eastAsia="Times New Roman" w:hAnsi="montserrat-rgl" w:cs="Times New Roman"/>
          <w:b/>
          <w:bCs/>
          <w:color w:val="231F20"/>
          <w:sz w:val="14"/>
          <w:szCs w:val="14"/>
        </w:rPr>
        <w:t> </w:t>
      </w:r>
    </w:p>
    <w:p w:rsidR="007356AB" w:rsidRDefault="007356AB"/>
    <w:sectPr w:rsidR="007356AB" w:rsidSect="00735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rg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E148C9"/>
    <w:rsid w:val="007356AB"/>
    <w:rsid w:val="00E1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6AB"/>
  </w:style>
  <w:style w:type="paragraph" w:styleId="Heading2">
    <w:name w:val="heading 2"/>
    <w:basedOn w:val="Normal"/>
    <w:link w:val="Heading2Char"/>
    <w:uiPriority w:val="9"/>
    <w:qFormat/>
    <w:rsid w:val="00E14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48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1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48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>Grizli777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2024-09-21T08:25:00Z</dcterms:created>
  <dcterms:modified xsi:type="dcterms:W3CDTF">2024-09-21T08:28:00Z</dcterms:modified>
</cp:coreProperties>
</file>