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2C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48" w:lineRule="atLeast"/>
        <w:ind w:left="0" w:right="0" w:firstLine="0"/>
        <w:jc w:val="center"/>
        <w:rPr>
          <w:rFonts w:hint="default" w:ascii="Times New Roman" w:hAnsi="Times New Roman" w:cs="Times New Roman"/>
          <w:b/>
          <w:bCs/>
          <w:sz w:val="28"/>
          <w:szCs w:val="28"/>
          <w:lang w:val="en-US"/>
        </w:rPr>
      </w:pPr>
      <w:r>
        <w:rPr>
          <w:rFonts w:hint="default" w:ascii="Times New Roman" w:hAnsi="Times New Roman" w:eastAsia="helvetica" w:cs="Times New Roman"/>
          <w:b/>
          <w:bCs/>
          <w:caps w:val="0"/>
          <w:color w:val="222222"/>
          <w:spacing w:val="0"/>
          <w:sz w:val="40"/>
          <w:szCs w:val="40"/>
          <w:lang w:val="en-US"/>
        </w:rPr>
        <w:t>Trò chơi vận động:</w:t>
      </w:r>
      <w:r>
        <w:rPr>
          <w:rFonts w:hint="default" w:ascii="Times New Roman" w:hAnsi="Times New Roman" w:eastAsia="helvetica" w:cs="Times New Roman"/>
          <w:b/>
          <w:bCs/>
          <w:caps w:val="0"/>
          <w:color w:val="222222"/>
          <w:spacing w:val="0"/>
          <w:sz w:val="40"/>
          <w:szCs w:val="40"/>
        </w:rPr>
        <w:t>"Nhảy qua hộp"</w:t>
      </w:r>
      <w:r>
        <w:rPr>
          <w:rFonts w:hint="default" w:ascii="Times New Roman" w:hAnsi="Times New Roman" w:eastAsia="helvetica" w:cs="Times New Roman"/>
          <w:b/>
          <w:bCs/>
          <w:caps w:val="0"/>
          <w:color w:val="222222"/>
          <w:spacing w:val="0"/>
          <w:sz w:val="40"/>
          <w:szCs w:val="40"/>
          <w:lang w:val="en-US"/>
        </w:rPr>
        <w:t xml:space="preserve">- </w:t>
      </w:r>
      <w:r>
        <w:rPr>
          <w:rFonts w:hint="default" w:ascii="Times New Roman" w:hAnsi="Times New Roman" w:cs="Times New Roman"/>
          <w:b/>
          <w:bCs/>
          <w:sz w:val="40"/>
          <w:szCs w:val="40"/>
          <w:lang w:val="en-US"/>
        </w:rPr>
        <w:t>GV: Nguyễn Thị Tú Trinh</w:t>
      </w:r>
    </w:p>
    <w:p w14:paraId="4CC754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360" w:lineRule="atLeast"/>
        <w:ind w:left="0" w:right="0" w:firstLine="0"/>
        <w:jc w:val="both"/>
        <w:rPr>
          <w:rFonts w:hint="default" w:ascii="Times New Roman" w:hAnsi="Times New Roman" w:eastAsia="helvetica" w:cs="Times New Roman"/>
          <w:i w:val="0"/>
          <w:iCs w:val="0"/>
          <w:caps w:val="0"/>
          <w:color w:val="333333"/>
          <w:spacing w:val="0"/>
          <w:sz w:val="28"/>
          <w:szCs w:val="28"/>
        </w:rPr>
      </w:pPr>
      <w:r>
        <w:rPr>
          <w:rFonts w:hint="default" w:ascii="Times New Roman" w:hAnsi="Times New Roman" w:eastAsia="helvetica" w:cs="Times New Roman"/>
          <w:i w:val="0"/>
          <w:iCs w:val="0"/>
          <w:caps w:val="0"/>
          <w:color w:val="333333"/>
          <w:spacing w:val="0"/>
          <w:sz w:val="28"/>
          <w:szCs w:val="28"/>
        </w:rPr>
        <w:t xml:space="preserve">Nhảy qua hộp là một trò chơi vận động thú vị dành cho trẻ mầm non, giúp trẻ phát triển kỹ năng thăng bằng và bước đi. Đây là một trò chơi có thể chơi cả trong </w:t>
      </w:r>
      <w:r>
        <w:rPr>
          <w:rFonts w:hint="default" w:ascii="Times New Roman" w:hAnsi="Times New Roman" w:eastAsia="helvetica" w:cs="Times New Roman"/>
          <w:i w:val="0"/>
          <w:iCs w:val="0"/>
          <w:caps w:val="0"/>
          <w:color w:val="333333"/>
          <w:spacing w:val="0"/>
          <w:sz w:val="28"/>
          <w:szCs w:val="28"/>
          <w:lang w:val="en-US"/>
        </w:rPr>
        <w:t>lớp</w:t>
      </w:r>
      <w:r>
        <w:rPr>
          <w:rFonts w:hint="default" w:ascii="Times New Roman" w:hAnsi="Times New Roman" w:eastAsia="helvetica" w:cs="Times New Roman"/>
          <w:i w:val="0"/>
          <w:iCs w:val="0"/>
          <w:caps w:val="0"/>
          <w:color w:val="333333"/>
          <w:spacing w:val="0"/>
          <w:sz w:val="28"/>
          <w:szCs w:val="28"/>
        </w:rPr>
        <w:t xml:space="preserve"> và ngoài trời.</w:t>
      </w:r>
    </w:p>
    <w:p w14:paraId="54148F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360" w:lineRule="atLeast"/>
        <w:ind w:left="0" w:right="0" w:firstLine="0"/>
        <w:jc w:val="both"/>
        <w:rPr>
          <w:rFonts w:hint="default" w:ascii="Times New Roman" w:hAnsi="Times New Roman" w:eastAsia="helvetica" w:cs="Times New Roman"/>
          <w:i w:val="0"/>
          <w:iCs w:val="0"/>
          <w:caps w:val="0"/>
          <w:color w:val="333333"/>
          <w:spacing w:val="0"/>
          <w:sz w:val="28"/>
          <w:szCs w:val="28"/>
        </w:rPr>
      </w:pPr>
      <w:r>
        <w:rPr>
          <w:rStyle w:val="6"/>
          <w:rFonts w:hint="default" w:ascii="Times New Roman" w:hAnsi="Times New Roman" w:eastAsia="helvetica" w:cs="Times New Roman"/>
          <w:i w:val="0"/>
          <w:iCs w:val="0"/>
          <w:caps w:val="0"/>
          <w:color w:val="333333"/>
          <w:spacing w:val="0"/>
          <w:sz w:val="28"/>
          <w:szCs w:val="28"/>
        </w:rPr>
        <w:t>Chuẩn bị:</w:t>
      </w:r>
    </w:p>
    <w:p w14:paraId="056D16D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360" w:leftChars="0" w:right="0" w:rightChars="0" w:firstLine="280" w:firstLineChars="10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lang w:val="en-US"/>
        </w:rPr>
        <w:t xml:space="preserve">- </w:t>
      </w:r>
      <w:r>
        <w:rPr>
          <w:rFonts w:hint="default" w:ascii="Times New Roman" w:hAnsi="Times New Roman" w:eastAsia="helvetica" w:cs="Times New Roman"/>
          <w:i w:val="0"/>
          <w:iCs w:val="0"/>
          <w:caps w:val="0"/>
          <w:color w:val="333333"/>
          <w:spacing w:val="0"/>
          <w:sz w:val="28"/>
          <w:szCs w:val="28"/>
        </w:rPr>
        <w:t>5 – 6 hộp carton nhỏ.</w:t>
      </w:r>
    </w:p>
    <w:p w14:paraId="164299D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360" w:leftChars="0" w:right="0" w:rightChars="0" w:firstLine="280" w:firstLineChars="10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lang w:val="en-US"/>
        </w:rPr>
        <w:t xml:space="preserve">- </w:t>
      </w:r>
      <w:r>
        <w:rPr>
          <w:rFonts w:hint="default" w:ascii="Times New Roman" w:hAnsi="Times New Roman" w:eastAsia="helvetica" w:cs="Times New Roman"/>
          <w:i w:val="0"/>
          <w:iCs w:val="0"/>
          <w:caps w:val="0"/>
          <w:color w:val="333333"/>
          <w:spacing w:val="0"/>
          <w:sz w:val="28"/>
          <w:szCs w:val="28"/>
        </w:rPr>
        <w:t>Màu vẽ và cọ.</w:t>
      </w:r>
    </w:p>
    <w:p w14:paraId="2B3694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360" w:lineRule="atLeast"/>
        <w:ind w:left="0" w:right="0" w:firstLine="0"/>
        <w:jc w:val="both"/>
        <w:rPr>
          <w:rFonts w:hint="default" w:ascii="Times New Roman" w:hAnsi="Times New Roman" w:eastAsia="helvetica" w:cs="Times New Roman"/>
          <w:i w:val="0"/>
          <w:iCs w:val="0"/>
          <w:caps w:val="0"/>
          <w:color w:val="333333"/>
          <w:spacing w:val="0"/>
          <w:sz w:val="28"/>
          <w:szCs w:val="28"/>
        </w:rPr>
      </w:pPr>
      <w:r>
        <w:rPr>
          <w:rStyle w:val="6"/>
          <w:rFonts w:hint="default" w:ascii="Times New Roman" w:hAnsi="Times New Roman" w:eastAsia="helvetica" w:cs="Times New Roman"/>
          <w:i w:val="0"/>
          <w:iCs w:val="0"/>
          <w:caps w:val="0"/>
          <w:color w:val="333333"/>
          <w:spacing w:val="0"/>
          <w:sz w:val="28"/>
          <w:szCs w:val="28"/>
        </w:rPr>
        <w:t>Cách chơi:</w:t>
      </w:r>
    </w:p>
    <w:p w14:paraId="6B4067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360" w:leftChars="0" w:right="0" w:rightChars="0" w:firstLine="280" w:firstLineChars="100"/>
        <w:jc w:val="both"/>
        <w:rPr>
          <w:rFonts w:hint="default" w:ascii="Times New Roman" w:hAnsi="Times New Roman" w:cs="Times New Roman"/>
          <w:sz w:val="28"/>
          <w:szCs w:val="28"/>
        </w:rPr>
      </w:pPr>
      <w:bookmarkStart w:id="0" w:name="_GoBack"/>
      <w:bookmarkEnd w:id="0"/>
      <w:r>
        <w:rPr>
          <w:rFonts w:hint="default" w:ascii="Times New Roman" w:hAnsi="Times New Roman" w:eastAsia="helvetica" w:cs="Times New Roman"/>
          <w:i w:val="0"/>
          <w:iCs w:val="0"/>
          <w:caps w:val="0"/>
          <w:color w:val="333333"/>
          <w:spacing w:val="0"/>
          <w:sz w:val="28"/>
          <w:szCs w:val="28"/>
          <w:lang w:val="en-US"/>
        </w:rPr>
        <w:t xml:space="preserve">- </w:t>
      </w:r>
      <w:r>
        <w:rPr>
          <w:rFonts w:hint="default" w:ascii="Times New Roman" w:hAnsi="Times New Roman" w:eastAsia="helvetica" w:cs="Times New Roman"/>
          <w:i w:val="0"/>
          <w:iCs w:val="0"/>
          <w:caps w:val="0"/>
          <w:color w:val="333333"/>
          <w:spacing w:val="0"/>
          <w:sz w:val="28"/>
          <w:szCs w:val="28"/>
        </w:rPr>
        <w:t>Đặt các hộp thành một đường thẳng, càng nhiều hộp càng tốt.</w:t>
      </w:r>
    </w:p>
    <w:p w14:paraId="25AAD27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360" w:leftChars="0" w:right="0" w:rightChars="0" w:firstLine="280" w:firstLineChars="10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lang w:val="en-US"/>
        </w:rPr>
        <w:t xml:space="preserve">- </w:t>
      </w:r>
      <w:r>
        <w:rPr>
          <w:rFonts w:hint="default" w:ascii="Times New Roman" w:hAnsi="Times New Roman" w:eastAsia="helvetica" w:cs="Times New Roman"/>
          <w:i w:val="0"/>
          <w:iCs w:val="0"/>
          <w:caps w:val="0"/>
          <w:color w:val="333333"/>
          <w:spacing w:val="0"/>
          <w:sz w:val="28"/>
          <w:szCs w:val="28"/>
        </w:rPr>
        <w:t>Để một đồ chơi bé thích ở cuối hàng, bé sẽ nhảy qua hộp mà không được chạm vào hộp để lấy đồ chơi.</w:t>
      </w:r>
    </w:p>
    <w:p w14:paraId="479C3D2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360" w:leftChars="0" w:right="0" w:rightChars="0" w:firstLine="280" w:firstLineChars="10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lang w:val="en-US"/>
        </w:rPr>
        <w:t xml:space="preserve">- </w:t>
      </w:r>
      <w:r>
        <w:rPr>
          <w:rFonts w:hint="default" w:ascii="Times New Roman" w:hAnsi="Times New Roman" w:eastAsia="helvetica" w:cs="Times New Roman"/>
          <w:i w:val="0"/>
          <w:iCs w:val="0"/>
          <w:caps w:val="0"/>
          <w:color w:val="333333"/>
          <w:spacing w:val="0"/>
          <w:sz w:val="28"/>
          <w:szCs w:val="28"/>
        </w:rPr>
        <w:t>Sau khi lấy được đồ chơi, bé lại nhảy qua hộp để về vị trí xuất phát</w:t>
      </w:r>
    </w:p>
    <w:p w14:paraId="6CB7A7F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360" w:leftChars="0" w:right="0" w:rightChars="0" w:firstLine="280" w:firstLineChars="100"/>
        <w:jc w:val="both"/>
        <w:rPr>
          <w:rFonts w:hint="default" w:ascii="Times New Roman" w:hAnsi="Times New Roman" w:cs="Times New Roman"/>
          <w:sz w:val="28"/>
          <w:szCs w:val="28"/>
        </w:rPr>
      </w:pPr>
      <w:r>
        <w:rPr>
          <w:rFonts w:hint="default" w:ascii="Times New Roman" w:hAnsi="Times New Roman" w:eastAsia="helvetica" w:cs="Times New Roman"/>
          <w:i w:val="0"/>
          <w:iCs w:val="0"/>
          <w:caps w:val="0"/>
          <w:color w:val="333333"/>
          <w:spacing w:val="0"/>
          <w:sz w:val="28"/>
          <w:szCs w:val="28"/>
          <w:lang w:val="en-US"/>
        </w:rPr>
        <w:t xml:space="preserve">- </w:t>
      </w:r>
      <w:r>
        <w:rPr>
          <w:rFonts w:hint="default" w:ascii="Times New Roman" w:hAnsi="Times New Roman" w:eastAsia="helvetica" w:cs="Times New Roman"/>
          <w:i w:val="0"/>
          <w:iCs w:val="0"/>
          <w:caps w:val="0"/>
          <w:color w:val="333333"/>
          <w:spacing w:val="0"/>
          <w:sz w:val="28"/>
          <w:szCs w:val="28"/>
        </w:rPr>
        <w:t>Trò chơi có thể chơi nhiều lần không giới hạn.</w:t>
      </w:r>
    </w:p>
    <w:p w14:paraId="613529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360" w:lineRule="atLeast"/>
        <w:ind w:left="0" w:right="0" w:firstLine="0"/>
        <w:jc w:val="both"/>
        <w:rPr>
          <w:rStyle w:val="6"/>
          <w:rFonts w:hint="default" w:ascii="Times New Roman" w:hAnsi="Times New Roman" w:eastAsia="helvetica" w:cs="Times New Roman"/>
          <w:i w:val="0"/>
          <w:iCs w:val="0"/>
          <w:caps w:val="0"/>
          <w:color w:val="333333"/>
          <w:spacing w:val="0"/>
          <w:sz w:val="28"/>
          <w:szCs w:val="28"/>
        </w:rPr>
      </w:pPr>
      <w:r>
        <w:rPr>
          <w:rStyle w:val="6"/>
          <w:rFonts w:hint="default" w:ascii="Times New Roman" w:hAnsi="Times New Roman" w:eastAsia="helvetica" w:cs="Times New Roman"/>
          <w:i w:val="0"/>
          <w:iCs w:val="0"/>
          <w:caps w:val="0"/>
          <w:color w:val="333333"/>
          <w:spacing w:val="0"/>
          <w:sz w:val="28"/>
          <w:szCs w:val="28"/>
          <w:lang w:val="en-US"/>
        </w:rPr>
        <w:t>Luật</w:t>
      </w:r>
      <w:r>
        <w:rPr>
          <w:rStyle w:val="6"/>
          <w:rFonts w:hint="default" w:ascii="Times New Roman" w:hAnsi="Times New Roman" w:eastAsia="helvetica" w:cs="Times New Roman"/>
          <w:i w:val="0"/>
          <w:iCs w:val="0"/>
          <w:caps w:val="0"/>
          <w:color w:val="333333"/>
          <w:spacing w:val="0"/>
          <w:sz w:val="28"/>
          <w:szCs w:val="28"/>
        </w:rPr>
        <w:t xml:space="preserve"> chơi:</w:t>
      </w:r>
    </w:p>
    <w:p w14:paraId="6DBB47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360" w:lineRule="atLeast"/>
        <w:ind w:left="0" w:right="0" w:firstLine="0"/>
        <w:jc w:val="both"/>
        <w:rPr>
          <w:rStyle w:val="6"/>
          <w:rFonts w:hint="default" w:ascii="Times New Roman" w:hAnsi="Times New Roman" w:eastAsia="helvetica" w:cs="Times New Roman"/>
          <w:b w:val="0"/>
          <w:bCs w:val="0"/>
          <w:i w:val="0"/>
          <w:iCs w:val="0"/>
          <w:caps w:val="0"/>
          <w:color w:val="333333"/>
          <w:spacing w:val="0"/>
          <w:sz w:val="28"/>
          <w:szCs w:val="28"/>
          <w:lang w:val="en-US"/>
        </w:rPr>
      </w:pPr>
      <w:r>
        <w:rPr>
          <w:rStyle w:val="6"/>
          <w:rFonts w:hint="default" w:ascii="Times New Roman" w:hAnsi="Times New Roman" w:eastAsia="helvetica" w:cs="Times New Roman"/>
          <w:b w:val="0"/>
          <w:bCs w:val="0"/>
          <w:i w:val="0"/>
          <w:iCs w:val="0"/>
          <w:caps w:val="0"/>
          <w:color w:val="333333"/>
          <w:spacing w:val="0"/>
          <w:sz w:val="28"/>
          <w:szCs w:val="28"/>
          <w:lang w:val="en-US"/>
        </w:rPr>
        <w:t>- Bạn nào nhảy mà chạm vào hộp thì sẽ bị phạt nhảy lò cò.</w:t>
      </w:r>
    </w:p>
    <w:p w14:paraId="2EC366A6"/>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C7F0C"/>
    <w:rsid w:val="1BFB1E6D"/>
    <w:rsid w:val="3F6815B1"/>
    <w:rsid w:val="651C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2024-09-19T12:40:00Z</dcterms:created>
  <dc:creator>Lenovo</dc:creator>
  <cp:lastModifiedBy>Lenovo</cp:lastModifiedBy>
  <dcterms:modified xsi:type="dcterms:W3CDTF">2024-09-25T14:35:15Z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D05C036708704F32B508E3F54B3CDBEE_11</vt:lpwstr>
  </property>
</Properties>
</file>